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Wisconsin Farmers Union</w:t>
      </w:r>
    </w:p>
    <w:p w:rsidR="00000000" w:rsidDel="00000000" w:rsidP="00000000" w:rsidRDefault="00000000" w:rsidRPr="00000000" w14:paraId="00000002">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Waterfront and Recreation Manager</w:t>
      </w:r>
    </w:p>
    <w:p w:rsidR="00000000" w:rsidDel="00000000" w:rsidP="00000000" w:rsidRDefault="00000000" w:rsidRPr="00000000" w14:paraId="00000003">
      <w:pPr>
        <w:widowControl w:val="0"/>
        <w:spacing w:line="240" w:lineRule="auto"/>
        <w:jc w:val="center"/>
        <w:rPr>
          <w:rFonts w:ascii="Alegreya" w:cs="Alegreya" w:eastAsia="Alegreya" w:hAnsi="Alegreya"/>
          <w:b w:val="1"/>
          <w:sz w:val="26"/>
          <w:szCs w:val="26"/>
        </w:rPr>
      </w:pPr>
      <w:r w:rsidDel="00000000" w:rsidR="00000000" w:rsidRPr="00000000">
        <w:rPr>
          <w:rFonts w:ascii="Alegreya" w:cs="Alegreya" w:eastAsia="Alegreya" w:hAnsi="Alegreya"/>
          <w:b w:val="1"/>
          <w:sz w:val="26"/>
          <w:szCs w:val="26"/>
          <w:rtl w:val="0"/>
        </w:rPr>
        <w:t xml:space="preserve">Job Description</w:t>
      </w:r>
    </w:p>
    <w:p w:rsidR="00000000" w:rsidDel="00000000" w:rsidP="00000000" w:rsidRDefault="00000000" w:rsidRPr="00000000" w14:paraId="00000004">
      <w:pPr>
        <w:widowControl w:val="0"/>
        <w:spacing w:line="240" w:lineRule="auto"/>
        <w:jc w:val="center"/>
        <w:rPr>
          <w:rFonts w:ascii="Alegreya Medium" w:cs="Alegreya Medium" w:eastAsia="Alegreya Medium" w:hAnsi="Alegreya Medium"/>
        </w:rPr>
      </w:pPr>
      <w:r w:rsidDel="00000000" w:rsidR="00000000" w:rsidRPr="00000000">
        <w:rPr>
          <w:rFonts w:ascii="Alegreya Medium" w:cs="Alegreya Medium" w:eastAsia="Alegreya Medium" w:hAnsi="Alegreya Medium"/>
          <w:i w:val="1"/>
          <w:sz w:val="18"/>
          <w:szCs w:val="18"/>
          <w:rtl w:val="0"/>
        </w:rPr>
        <w:t xml:space="preserve">Updated August 2025</w:t>
      </w:r>
      <w:r w:rsidDel="00000000" w:rsidR="00000000" w:rsidRPr="00000000">
        <w:rPr>
          <w:rtl w:val="0"/>
        </w:rPr>
      </w:r>
    </w:p>
    <w:p w:rsidR="00000000" w:rsidDel="00000000" w:rsidP="00000000" w:rsidRDefault="00000000" w:rsidRPr="00000000" w14:paraId="00000005">
      <w:pPr>
        <w:pStyle w:val="Heading1"/>
        <w:widowControl w:val="0"/>
        <w:spacing w:after="0" w:before="0" w:line="240" w:lineRule="auto"/>
        <w:rPr>
          <w:rFonts w:ascii="Alegreya" w:cs="Alegreya" w:eastAsia="Alegreya" w:hAnsi="Alegreya"/>
          <w:b w:val="1"/>
          <w:sz w:val="22"/>
          <w:szCs w:val="22"/>
        </w:rPr>
      </w:pPr>
      <w:bookmarkStart w:colFirst="0" w:colLast="0" w:name="_xrlgk06g6cdi" w:id="0"/>
      <w:bookmarkEnd w:id="0"/>
      <w:r w:rsidDel="00000000" w:rsidR="00000000" w:rsidRPr="00000000">
        <w:rPr>
          <w:rtl w:val="0"/>
        </w:rPr>
      </w:r>
    </w:p>
    <w:p w:rsidR="00000000" w:rsidDel="00000000" w:rsidP="00000000" w:rsidRDefault="00000000" w:rsidRPr="00000000" w14:paraId="00000006">
      <w:pPr>
        <w:pStyle w:val="Heading1"/>
        <w:widowControl w:val="0"/>
        <w:spacing w:after="0" w:before="0" w:line="240" w:lineRule="auto"/>
        <w:rPr>
          <w:rFonts w:ascii="Alegreya Medium" w:cs="Alegreya Medium" w:eastAsia="Alegreya Medium" w:hAnsi="Alegreya Medium"/>
          <w:sz w:val="20"/>
          <w:szCs w:val="20"/>
        </w:rPr>
      </w:pPr>
      <w:bookmarkStart w:colFirst="0" w:colLast="0" w:name="_111ikjtt5fe4" w:id="1"/>
      <w:bookmarkEnd w:id="1"/>
      <w:r w:rsidDel="00000000" w:rsidR="00000000" w:rsidRPr="00000000">
        <w:rPr>
          <w:rFonts w:ascii="Alegreya" w:cs="Alegreya" w:eastAsia="Alegreya" w:hAnsi="Alegreya"/>
          <w:b w:val="1"/>
          <w:sz w:val="20"/>
          <w:szCs w:val="20"/>
          <w:rtl w:val="0"/>
        </w:rPr>
        <w:t xml:space="preserve">WATERFRONT AND RECREATION MANAGER  JOB DESCRIPTION</w:t>
      </w:r>
      <w:r w:rsidDel="00000000" w:rsidR="00000000" w:rsidRPr="00000000">
        <w:rPr>
          <w:rtl w:val="0"/>
        </w:rPr>
      </w:r>
    </w:p>
    <w:p w:rsidR="00000000" w:rsidDel="00000000" w:rsidP="00000000" w:rsidRDefault="00000000" w:rsidRPr="00000000" w14:paraId="00000007">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Summary:</w:t>
        <w:br w:type="textWrapping"/>
        <w:t xml:space="preserve">Wisconsin Farmers Union Kamp Kenwood is looking for summer staff/camp counselors who love being outside and who love kids. Our staff spend much of the summer outdoors and having fun while working, teaching, and learning together.</w:t>
      </w:r>
    </w:p>
    <w:p w:rsidR="00000000" w:rsidDel="00000000" w:rsidP="00000000" w:rsidRDefault="00000000" w:rsidRPr="00000000" w14:paraId="00000008">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The Waterfront Manager is responsible for overseeing all waterfront activities at WFU Summer Camp. This leadership role ensures the safety of campers and staff during swimming, canoeing, kayaking, and stand-up paddle boarding. The Waterfront Manager serves as the lead lifeguard, supervises the waterfront area, trains counselors and campers in safe practices, and reports directly to the Assistant Director or Camp Director regarding any concerns.</w:t>
      </w:r>
    </w:p>
    <w:p w:rsidR="00000000" w:rsidDel="00000000" w:rsidP="00000000" w:rsidRDefault="00000000" w:rsidRPr="00000000" w14:paraId="00000009">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Salary: </w:t>
      </w:r>
    </w:p>
    <w:p w:rsidR="00000000" w:rsidDel="00000000" w:rsidP="00000000" w:rsidRDefault="00000000" w:rsidRPr="00000000" w14:paraId="0000000A">
      <w:pPr>
        <w:widowControl w:val="0"/>
        <w:spacing w:lin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$600/ week or $120/ day. Pay during training is $550/ week. Room, board, and food is included.</w:t>
      </w:r>
    </w:p>
    <w:p w:rsidR="00000000" w:rsidDel="00000000" w:rsidP="00000000" w:rsidRDefault="00000000" w:rsidRPr="00000000" w14:paraId="0000000B">
      <w:pPr>
        <w:widowControl w:val="0"/>
        <w:spacing w:line="240" w:lineRule="auto"/>
        <w:rPr>
          <w:rFonts w:ascii="Alegreya" w:cs="Alegreya" w:eastAsia="Alegreya" w:hAnsi="Alegreya"/>
          <w:b w:val="1"/>
          <w:sz w:val="20"/>
          <w:szCs w:val="20"/>
        </w:rPr>
      </w:pPr>
      <w:r w:rsidDel="00000000" w:rsidR="00000000" w:rsidRPr="00000000">
        <w:rPr>
          <w:rtl w:val="0"/>
        </w:rPr>
      </w:r>
    </w:p>
    <w:p w:rsidR="00000000" w:rsidDel="00000000" w:rsidP="00000000" w:rsidRDefault="00000000" w:rsidRPr="00000000" w14:paraId="0000000C">
      <w:pPr>
        <w:widowControl w:val="0"/>
        <w:spacing w:line="240" w:lineRule="auto"/>
        <w:rPr>
          <w:rFonts w:ascii="Alegreya Medium" w:cs="Alegreya Medium" w:eastAsia="Alegreya Medium" w:hAnsi="Alegreya Medium"/>
          <w:sz w:val="20"/>
          <w:szCs w:val="20"/>
        </w:rPr>
      </w:pPr>
      <w:r w:rsidDel="00000000" w:rsidR="00000000" w:rsidRPr="00000000">
        <w:rPr>
          <w:rFonts w:ascii="Alegreya" w:cs="Alegreya" w:eastAsia="Alegreya" w:hAnsi="Alegreya"/>
          <w:b w:val="1"/>
          <w:sz w:val="20"/>
          <w:szCs w:val="20"/>
          <w:rtl w:val="0"/>
        </w:rPr>
        <w:t xml:space="preserve">Dates: </w:t>
      </w:r>
      <w:r w:rsidDel="00000000" w:rsidR="00000000" w:rsidRPr="00000000">
        <w:rPr>
          <w:rFonts w:ascii="Alegreya Medium" w:cs="Alegreya Medium" w:eastAsia="Alegreya Medium" w:hAnsi="Alegreya Medium"/>
          <w:sz w:val="20"/>
          <w:szCs w:val="20"/>
          <w:rtl w:val="0"/>
        </w:rPr>
        <w:t xml:space="preserve"> Training begins Wednesday May 27th, 2026. Camp runs July 6–August 7th, 2026 (with time off June 27th through July 5th).</w:t>
      </w:r>
    </w:p>
    <w:p w:rsidR="00000000" w:rsidDel="00000000" w:rsidP="00000000" w:rsidRDefault="00000000" w:rsidRPr="00000000" w14:paraId="0000000D">
      <w:pPr>
        <w:spacing w:after="240" w:before="240" w:lineRule="auto"/>
        <w:rPr>
          <w:rFonts w:ascii="Alegreya" w:cs="Alegreya" w:eastAsia="Alegreya" w:hAnsi="Alegreya"/>
          <w:b w:val="1"/>
          <w:sz w:val="20"/>
          <w:szCs w:val="20"/>
        </w:rPr>
      </w:pPr>
      <w:r w:rsidDel="00000000" w:rsidR="00000000" w:rsidRPr="00000000">
        <w:rPr>
          <w:rFonts w:ascii="Alegreya Medium" w:cs="Alegreya Medium" w:eastAsia="Alegreya Medium" w:hAnsi="Alegreya Medium"/>
          <w:sz w:val="20"/>
          <w:szCs w:val="20"/>
          <w:rtl w:val="0"/>
        </w:rPr>
        <w:t xml:space="preserve">Reports To: Camp Director</w:t>
        <w:br w:type="textWrapping"/>
        <w:t xml:space="preserve">Employment Term: Seasonal, summer camp session(s)</w:t>
      </w:r>
      <w:r w:rsidDel="00000000" w:rsidR="00000000" w:rsidRPr="00000000">
        <w:rPr>
          <w:rtl w:val="0"/>
        </w:rPr>
      </w:r>
    </w:p>
    <w:p w:rsidR="00000000" w:rsidDel="00000000" w:rsidP="00000000" w:rsidRDefault="00000000" w:rsidRPr="00000000" w14:paraId="0000000E">
      <w:pPr>
        <w:widowControl w:val="0"/>
        <w:spacing w:line="240" w:lineRule="auto"/>
        <w:rPr>
          <w:rFonts w:ascii="Alegreya Medium" w:cs="Alegreya Medium" w:eastAsia="Alegreya Medium" w:hAnsi="Alegreya Medium"/>
          <w:sz w:val="20"/>
          <w:szCs w:val="20"/>
        </w:rPr>
      </w:pPr>
      <w:r w:rsidDel="00000000" w:rsidR="00000000" w:rsidRPr="00000000">
        <w:rPr>
          <w:rFonts w:ascii="Alegreya" w:cs="Alegreya" w:eastAsia="Alegreya" w:hAnsi="Alegreya"/>
          <w:b w:val="1"/>
          <w:sz w:val="20"/>
          <w:szCs w:val="20"/>
          <w:rtl w:val="0"/>
        </w:rPr>
        <w:t xml:space="preserve">Education and Competencies:</w:t>
      </w:r>
      <w:r w:rsidDel="00000000" w:rsidR="00000000" w:rsidRPr="00000000">
        <w:rPr>
          <w:rtl w:val="0"/>
        </w:rPr>
      </w:r>
    </w:p>
    <w:p w:rsidR="00000000" w:rsidDel="00000000" w:rsidP="00000000" w:rsidRDefault="00000000" w:rsidRPr="00000000" w14:paraId="0000000F">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Strong risk management experience</w:t>
      </w:r>
    </w:p>
    <w:p w:rsidR="00000000" w:rsidDel="00000000" w:rsidP="00000000" w:rsidRDefault="00000000" w:rsidRPr="00000000" w14:paraId="00000010">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working as a lifeguard for a minimum of one year</w:t>
      </w:r>
    </w:p>
    <w:p w:rsidR="00000000" w:rsidDel="00000000" w:rsidP="00000000" w:rsidRDefault="00000000" w:rsidRPr="00000000" w14:paraId="00000011">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using boats including kayaks and canoes, with preference for those who have experience teaching children and adults how to operate</w:t>
      </w:r>
    </w:p>
    <w:p w:rsidR="00000000" w:rsidDel="00000000" w:rsidP="00000000" w:rsidRDefault="00000000" w:rsidRPr="00000000" w14:paraId="00000012">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working in customer service or a related field</w:t>
      </w:r>
    </w:p>
    <w:p w:rsidR="00000000" w:rsidDel="00000000" w:rsidP="00000000" w:rsidRDefault="00000000" w:rsidRPr="00000000" w14:paraId="00000013">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Comfort with multi-tasking and making decisions in a leadership position</w:t>
      </w:r>
    </w:p>
    <w:p w:rsidR="00000000" w:rsidDel="00000000" w:rsidP="00000000" w:rsidRDefault="00000000" w:rsidRPr="00000000" w14:paraId="00000014">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with problem-solving in a fast-paced working environment</w:t>
      </w:r>
    </w:p>
    <w:p w:rsidR="00000000" w:rsidDel="00000000" w:rsidP="00000000" w:rsidRDefault="00000000" w:rsidRPr="00000000" w14:paraId="00000015">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be flexible and adaptable</w:t>
      </w:r>
    </w:p>
    <w:p w:rsidR="00000000" w:rsidDel="00000000" w:rsidP="00000000" w:rsidRDefault="00000000" w:rsidRPr="00000000" w14:paraId="00000016">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Strong communication, written, and public speaking skills</w:t>
      </w:r>
    </w:p>
    <w:p w:rsidR="00000000" w:rsidDel="00000000" w:rsidP="00000000" w:rsidRDefault="00000000" w:rsidRPr="00000000" w14:paraId="00000017">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practice self care and maintain a sense of humor</w:t>
      </w:r>
    </w:p>
    <w:p w:rsidR="00000000" w:rsidDel="00000000" w:rsidP="00000000" w:rsidRDefault="00000000" w:rsidRPr="00000000" w14:paraId="00000018">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Organized and consistent</w:t>
      </w:r>
    </w:p>
    <w:p w:rsidR="00000000" w:rsidDel="00000000" w:rsidP="00000000" w:rsidRDefault="00000000" w:rsidRPr="00000000" w14:paraId="00000019">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working in summer camps or similar outdoor education settings</w:t>
      </w:r>
    </w:p>
    <w:p w:rsidR="00000000" w:rsidDel="00000000" w:rsidP="00000000" w:rsidRDefault="00000000" w:rsidRPr="00000000" w14:paraId="0000001A">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Experience with creating schedules, running meetings, and delivering feedback</w:t>
      </w:r>
    </w:p>
    <w:p w:rsidR="00000000" w:rsidDel="00000000" w:rsidP="00000000" w:rsidRDefault="00000000" w:rsidRPr="00000000" w14:paraId="0000001B">
      <w:pPr>
        <w:widowControl w:val="0"/>
        <w:numPr>
          <w:ilvl w:val="0"/>
          <w:numId w:val="3"/>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Must be First Aid/CPR certified, lifeguard certification required (WFU will pay for recertification but no first time certifications)</w:t>
      </w:r>
    </w:p>
    <w:p w:rsidR="00000000" w:rsidDel="00000000" w:rsidP="00000000" w:rsidRDefault="00000000" w:rsidRPr="00000000" w14:paraId="0000001C">
      <w:pPr>
        <w:spacing w:after="240" w:befor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1D">
      <w:pPr>
        <w:spacing w:after="240" w:before="240" w:lineRule="auto"/>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Key Responsibilities</w:t>
      </w:r>
    </w:p>
    <w:p w:rsidR="00000000" w:rsidDel="00000000" w:rsidP="00000000" w:rsidRDefault="00000000" w:rsidRPr="00000000" w14:paraId="0000001E">
      <w:pPr>
        <w:numPr>
          <w:ilvl w:val="0"/>
          <w:numId w:val="7"/>
        </w:numPr>
        <w:spacing w:after="0" w:afterAutospacing="0" w:before="240" w:lineRule="auto"/>
        <w:ind w:left="720" w:hanging="360"/>
        <w:rPr>
          <w:sz w:val="20"/>
          <w:szCs w:val="20"/>
        </w:rPr>
      </w:pPr>
      <w:r w:rsidDel="00000000" w:rsidR="00000000" w:rsidRPr="00000000">
        <w:rPr>
          <w:rFonts w:ascii="Alegreya Medium" w:cs="Alegreya Medium" w:eastAsia="Alegreya Medium" w:hAnsi="Alegreya Medium"/>
          <w:sz w:val="20"/>
          <w:szCs w:val="20"/>
          <w:rtl w:val="0"/>
        </w:rPr>
        <w:t xml:space="preserve">Act as the </w:t>
      </w:r>
      <w:r w:rsidDel="00000000" w:rsidR="00000000" w:rsidRPr="00000000">
        <w:rPr>
          <w:rFonts w:ascii="Alegreya Medium" w:cs="Alegreya Medium" w:eastAsia="Alegreya Medium" w:hAnsi="Alegreya Medium"/>
          <w:sz w:val="20"/>
          <w:szCs w:val="20"/>
          <w:rtl w:val="0"/>
        </w:rPr>
        <w:t xml:space="preserve">lead lifeguard</w:t>
      </w:r>
      <w:r w:rsidDel="00000000" w:rsidR="00000000" w:rsidRPr="00000000">
        <w:rPr>
          <w:rFonts w:ascii="Alegreya Medium" w:cs="Alegreya Medium" w:eastAsia="Alegreya Medium" w:hAnsi="Alegreya Medium"/>
          <w:sz w:val="20"/>
          <w:szCs w:val="20"/>
          <w:rtl w:val="0"/>
        </w:rPr>
        <w:t xml:space="preserve">, ensuring safety during all waterfront activities.</w:t>
      </w:r>
    </w:p>
    <w:p w:rsidR="00000000" w:rsidDel="00000000" w:rsidP="00000000" w:rsidRDefault="00000000" w:rsidRPr="00000000" w14:paraId="0000001F">
      <w:pPr>
        <w:numPr>
          <w:ilvl w:val="0"/>
          <w:numId w:val="7"/>
        </w:numPr>
        <w:spacing w:after="0" w:afterAutospacing="0" w:before="0" w:beforeAutospacing="0" w:lineRule="auto"/>
        <w:ind w:left="720" w:hanging="360"/>
        <w:rPr>
          <w:sz w:val="20"/>
          <w:szCs w:val="20"/>
        </w:rPr>
      </w:pPr>
      <w:r w:rsidDel="00000000" w:rsidR="00000000" w:rsidRPr="00000000">
        <w:rPr>
          <w:rFonts w:ascii="Alegreya Medium" w:cs="Alegreya Medium" w:eastAsia="Alegreya Medium" w:hAnsi="Alegreya Medium"/>
          <w:sz w:val="20"/>
          <w:szCs w:val="20"/>
          <w:rtl w:val="0"/>
        </w:rPr>
        <w:t xml:space="preserve">Facilitate </w:t>
      </w:r>
      <w:r w:rsidDel="00000000" w:rsidR="00000000" w:rsidRPr="00000000">
        <w:rPr>
          <w:rFonts w:ascii="Alegreya Medium" w:cs="Alegreya Medium" w:eastAsia="Alegreya Medium" w:hAnsi="Alegreya Medium"/>
          <w:sz w:val="20"/>
          <w:szCs w:val="20"/>
          <w:rtl w:val="0"/>
        </w:rPr>
        <w:t xml:space="preserve">swim tests</w:t>
      </w:r>
      <w:r w:rsidDel="00000000" w:rsidR="00000000" w:rsidRPr="00000000">
        <w:rPr>
          <w:rFonts w:ascii="Alegreya Medium" w:cs="Alegreya Medium" w:eastAsia="Alegreya Medium" w:hAnsi="Alegreya Medium"/>
          <w:sz w:val="20"/>
          <w:szCs w:val="20"/>
          <w:rtl w:val="0"/>
        </w:rPr>
        <w:t xml:space="preserve"> at the beginning of each session and maintain accurate records.</w:t>
      </w:r>
    </w:p>
    <w:p w:rsidR="00000000" w:rsidDel="00000000" w:rsidP="00000000" w:rsidRDefault="00000000" w:rsidRPr="00000000" w14:paraId="00000020">
      <w:pPr>
        <w:numPr>
          <w:ilvl w:val="0"/>
          <w:numId w:val="7"/>
        </w:numPr>
        <w:spacing w:after="0" w:afterAutospacing="0" w:before="0" w:beforeAutospacing="0" w:lineRule="auto"/>
        <w:ind w:left="720" w:hanging="360"/>
        <w:rPr>
          <w:sz w:val="20"/>
          <w:szCs w:val="20"/>
        </w:rPr>
      </w:pPr>
      <w:r w:rsidDel="00000000" w:rsidR="00000000" w:rsidRPr="00000000">
        <w:rPr>
          <w:rFonts w:ascii="Alegreya Medium" w:cs="Alegreya Medium" w:eastAsia="Alegreya Medium" w:hAnsi="Alegreya Medium"/>
          <w:sz w:val="20"/>
          <w:szCs w:val="20"/>
          <w:rtl w:val="0"/>
        </w:rPr>
        <w:t xml:space="preserve">Train and supervise campers and staff in the proper use of </w:t>
      </w:r>
      <w:r w:rsidDel="00000000" w:rsidR="00000000" w:rsidRPr="00000000">
        <w:rPr>
          <w:rFonts w:ascii="Alegreya Medium" w:cs="Alegreya Medium" w:eastAsia="Alegreya Medium" w:hAnsi="Alegreya Medium"/>
          <w:sz w:val="20"/>
          <w:szCs w:val="20"/>
          <w:rtl w:val="0"/>
        </w:rPr>
        <w:t xml:space="preserve">canoes, kayaks, and stand-up paddle boards</w:t>
      </w:r>
      <w:r w:rsidDel="00000000" w:rsidR="00000000" w:rsidRPr="00000000">
        <w:rPr>
          <w:rFonts w:ascii="Alegreya Medium" w:cs="Alegreya Medium" w:eastAsia="Alegreya Medium" w:hAnsi="Alegreya Medium"/>
          <w:sz w:val="20"/>
          <w:szCs w:val="20"/>
          <w:rtl w:val="0"/>
        </w:rPr>
        <w:t xml:space="preserve">.</w:t>
      </w:r>
    </w:p>
    <w:p w:rsidR="00000000" w:rsidDel="00000000" w:rsidP="00000000" w:rsidRDefault="00000000" w:rsidRPr="00000000" w14:paraId="00000021">
      <w:pPr>
        <w:numPr>
          <w:ilvl w:val="0"/>
          <w:numId w:val="7"/>
        </w:numPr>
        <w:spacing w:after="0" w:afterAutospacing="0" w:before="0" w:beforeAutospacing="0" w:lineRule="auto"/>
        <w:ind w:left="720" w:hanging="360"/>
        <w:rPr>
          <w:sz w:val="20"/>
          <w:szCs w:val="20"/>
        </w:rPr>
      </w:pPr>
      <w:r w:rsidDel="00000000" w:rsidR="00000000" w:rsidRPr="00000000">
        <w:rPr>
          <w:rFonts w:ascii="Alegreya Medium" w:cs="Alegreya Medium" w:eastAsia="Alegreya Medium" w:hAnsi="Alegreya Medium"/>
          <w:sz w:val="20"/>
          <w:szCs w:val="20"/>
          <w:rtl w:val="0"/>
        </w:rPr>
        <w:t xml:space="preserve">Provide ongoing training and support to counselors on waterfront safety procedures.</w:t>
      </w:r>
    </w:p>
    <w:p w:rsidR="00000000" w:rsidDel="00000000" w:rsidP="00000000" w:rsidRDefault="00000000" w:rsidRPr="00000000" w14:paraId="00000022">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Maintain daily vigilance of waterfront conditions, enforcing rules, and responding effectively to emergencies.</w:t>
      </w:r>
    </w:p>
    <w:p w:rsidR="00000000" w:rsidDel="00000000" w:rsidP="00000000" w:rsidRDefault="00000000" w:rsidRPr="00000000" w14:paraId="00000023">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Conduct regular safety inspections of waterfront equipment (boats, paddles, life jackets, rescue gear) and report maintenance or replacement needs.</w:t>
      </w:r>
    </w:p>
    <w:p w:rsidR="00000000" w:rsidDel="00000000" w:rsidP="00000000" w:rsidRDefault="00000000" w:rsidRPr="00000000" w14:paraId="00000024">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Maintain safe outdoor (non waterfront) recreational spaces.</w:t>
      </w:r>
    </w:p>
    <w:p w:rsidR="00000000" w:rsidDel="00000000" w:rsidP="00000000" w:rsidRDefault="00000000" w:rsidRPr="00000000" w14:paraId="00000025">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Monitor recreational supplies and report needs to supervisors.</w:t>
      </w:r>
    </w:p>
    <w:p w:rsidR="00000000" w:rsidDel="00000000" w:rsidP="00000000" w:rsidRDefault="00000000" w:rsidRPr="00000000" w14:paraId="00000026">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Prepare locations for upcoming activities and tear down as needed. </w:t>
      </w:r>
    </w:p>
    <w:p w:rsidR="00000000" w:rsidDel="00000000" w:rsidP="00000000" w:rsidRDefault="00000000" w:rsidRPr="00000000" w14:paraId="00000027">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Communicate promptly with the Assistant Director or Camp Director regarding camper concerns, staff performance, or environmental hazards at the waterfront.</w:t>
      </w:r>
    </w:p>
    <w:p w:rsidR="00000000" w:rsidDel="00000000" w:rsidP="00000000" w:rsidRDefault="00000000" w:rsidRPr="00000000" w14:paraId="00000028">
      <w:pPr>
        <w:numPr>
          <w:ilvl w:val="0"/>
          <w:numId w:val="7"/>
        </w:numPr>
        <w:spacing w:after="0" w:afterAutospacing="0" w:before="0" w:beforeAutospacing="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Participate in staff meetings, camp traditions, and community living expectations as a member of the summer staff team.</w:t>
      </w:r>
    </w:p>
    <w:p w:rsidR="00000000" w:rsidDel="00000000" w:rsidP="00000000" w:rsidRDefault="00000000" w:rsidRPr="00000000" w14:paraId="00000029">
      <w:pPr>
        <w:widowControl w:val="0"/>
        <w:numPr>
          <w:ilvl w:val="0"/>
          <w:numId w:val="4"/>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w:cs="Alegreya" w:eastAsia="Alegreya" w:hAnsi="Alegreya"/>
          <w:sz w:val="20"/>
          <w:szCs w:val="20"/>
          <w:rtl w:val="0"/>
        </w:rPr>
        <w:t xml:space="preserve">Work closely with camp medic to maintain safe and healthy conditions.</w:t>
      </w:r>
    </w:p>
    <w:p w:rsidR="00000000" w:rsidDel="00000000" w:rsidP="00000000" w:rsidRDefault="00000000" w:rsidRPr="00000000" w14:paraId="0000002A">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Qualifications:</w:t>
      </w:r>
    </w:p>
    <w:p w:rsidR="00000000" w:rsidDel="00000000" w:rsidP="00000000" w:rsidRDefault="00000000" w:rsidRPr="00000000" w14:paraId="0000002C">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Experience, desire and ability to work with and relate to children and peers in an outdoor environment.</w:t>
      </w:r>
      <w:r w:rsidDel="00000000" w:rsidR="00000000" w:rsidRPr="00000000">
        <w:rPr>
          <w:rtl w:val="0"/>
        </w:rPr>
      </w:r>
    </w:p>
    <w:p w:rsidR="00000000" w:rsidDel="00000000" w:rsidP="00000000" w:rsidRDefault="00000000" w:rsidRPr="00000000" w14:paraId="0000002D">
      <w:pPr>
        <w:widowControl w:val="0"/>
        <w:numPr>
          <w:ilvl w:val="1"/>
          <w:numId w:val="2"/>
        </w:numPr>
        <w:spacing w:line="240" w:lineRule="auto"/>
        <w:ind w:left="144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An interest in the outdoors, cooperatives, and/or social justice and enthusiasm for sharing that interest with children is preferred.</w:t>
      </w:r>
    </w:p>
    <w:p w:rsidR="00000000" w:rsidDel="00000000" w:rsidP="00000000" w:rsidRDefault="00000000" w:rsidRPr="00000000" w14:paraId="0000002E">
      <w:pPr>
        <w:widowControl w:val="0"/>
        <w:numPr>
          <w:ilvl w:val="1"/>
          <w:numId w:val="2"/>
        </w:numPr>
        <w:spacing w:line="240" w:lineRule="auto"/>
        <w:ind w:left="144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Some knowledge and training in agriculture and/or natural science is preferred.</w:t>
      </w:r>
    </w:p>
    <w:p w:rsidR="00000000" w:rsidDel="00000000" w:rsidP="00000000" w:rsidRDefault="00000000" w:rsidRPr="00000000" w14:paraId="0000002F">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A sense of humor, creativity, and initiative.</w:t>
      </w:r>
      <w:r w:rsidDel="00000000" w:rsidR="00000000" w:rsidRPr="00000000">
        <w:rPr>
          <w:rtl w:val="0"/>
        </w:rPr>
      </w:r>
    </w:p>
    <w:p w:rsidR="00000000" w:rsidDel="00000000" w:rsidP="00000000" w:rsidRDefault="00000000" w:rsidRPr="00000000" w14:paraId="00000030">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Desire and ability to work as part of a team.</w:t>
      </w:r>
      <w:r w:rsidDel="00000000" w:rsidR="00000000" w:rsidRPr="00000000">
        <w:rPr>
          <w:rtl w:val="0"/>
        </w:rPr>
      </w:r>
    </w:p>
    <w:p w:rsidR="00000000" w:rsidDel="00000000" w:rsidP="00000000" w:rsidRDefault="00000000" w:rsidRPr="00000000" w14:paraId="00000031">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Willingness to abide by the policies and practices of the Wisconsin Farmers Union.</w:t>
      </w:r>
      <w:r w:rsidDel="00000000" w:rsidR="00000000" w:rsidRPr="00000000">
        <w:rPr>
          <w:rtl w:val="0"/>
        </w:rPr>
      </w:r>
    </w:p>
    <w:p w:rsidR="00000000" w:rsidDel="00000000" w:rsidP="00000000" w:rsidRDefault="00000000" w:rsidRPr="00000000" w14:paraId="00000032">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Willingness to place the needs of campers and camp above personal desires.</w:t>
      </w:r>
      <w:r w:rsidDel="00000000" w:rsidR="00000000" w:rsidRPr="00000000">
        <w:rPr>
          <w:rtl w:val="0"/>
        </w:rPr>
      </w:r>
    </w:p>
    <w:p w:rsidR="00000000" w:rsidDel="00000000" w:rsidP="00000000" w:rsidRDefault="00000000" w:rsidRPr="00000000" w14:paraId="00000033">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Good health and stamina necessary to work in the camp setting.</w:t>
      </w:r>
      <w:r w:rsidDel="00000000" w:rsidR="00000000" w:rsidRPr="00000000">
        <w:rPr>
          <w:rtl w:val="0"/>
        </w:rPr>
      </w:r>
    </w:p>
    <w:p w:rsidR="00000000" w:rsidDel="00000000" w:rsidP="00000000" w:rsidRDefault="00000000" w:rsidRPr="00000000" w14:paraId="00000034">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The acceptance of irregular work hours.</w:t>
      </w:r>
      <w:r w:rsidDel="00000000" w:rsidR="00000000" w:rsidRPr="00000000">
        <w:rPr>
          <w:rtl w:val="0"/>
        </w:rPr>
      </w:r>
    </w:p>
    <w:p w:rsidR="00000000" w:rsidDel="00000000" w:rsidP="00000000" w:rsidRDefault="00000000" w:rsidRPr="00000000" w14:paraId="00000035">
      <w:pPr>
        <w:widowControl w:val="0"/>
        <w:numPr>
          <w:ilvl w:val="0"/>
          <w:numId w:val="2"/>
        </w:numPr>
        <w:spacing w:line="240" w:lineRule="auto"/>
        <w:ind w:left="720" w:hanging="360"/>
        <w:rPr>
          <w:color w:val="333333"/>
          <w:sz w:val="20"/>
          <w:szCs w:val="20"/>
        </w:rPr>
      </w:pPr>
      <w:r w:rsidDel="00000000" w:rsidR="00000000" w:rsidRPr="00000000">
        <w:rPr>
          <w:rFonts w:ascii="Alegreya Medium" w:cs="Alegreya Medium" w:eastAsia="Alegreya Medium" w:hAnsi="Alegreya Medium"/>
          <w:sz w:val="20"/>
          <w:szCs w:val="20"/>
          <w:rtl w:val="0"/>
        </w:rPr>
        <w:t xml:space="preserve">The acceptance and understanding that employment is at a resident (overnight) camp.</w:t>
      </w:r>
      <w:r w:rsidDel="00000000" w:rsidR="00000000" w:rsidRPr="00000000">
        <w:rPr>
          <w:rtl w:val="0"/>
        </w:rPr>
      </w:r>
    </w:p>
    <w:p w:rsidR="00000000" w:rsidDel="00000000" w:rsidP="00000000" w:rsidRDefault="00000000" w:rsidRPr="00000000" w14:paraId="00000036">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Certified Sex Offender Registry and Criminal Background Checks is required and will be completed for personnel files.</w:t>
      </w:r>
    </w:p>
    <w:p w:rsidR="00000000" w:rsidDel="00000000" w:rsidP="00000000" w:rsidRDefault="00000000" w:rsidRPr="00000000" w14:paraId="00000037">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18 years of age or older</w:t>
      </w:r>
    </w:p>
    <w:p w:rsidR="00000000" w:rsidDel="00000000" w:rsidP="00000000" w:rsidRDefault="00000000" w:rsidRPr="00000000" w14:paraId="00000038">
      <w:pPr>
        <w:widowControl w:val="0"/>
        <w:spacing w:line="240" w:lineRule="auto"/>
        <w:ind w:left="720" w:firstLine="0"/>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Commitment:</w:t>
      </w:r>
    </w:p>
    <w:p w:rsidR="00000000" w:rsidDel="00000000" w:rsidP="00000000" w:rsidRDefault="00000000" w:rsidRPr="00000000" w14:paraId="0000003A">
      <w:pPr>
        <w:widowControl w:val="0"/>
        <w:numPr>
          <w:ilvl w:val="0"/>
          <w:numId w:val="8"/>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Preparation and training begins June 3; position is live-in.</w:t>
      </w:r>
    </w:p>
    <w:p w:rsidR="00000000" w:rsidDel="00000000" w:rsidP="00000000" w:rsidRDefault="00000000" w:rsidRPr="00000000" w14:paraId="0000003B">
      <w:pPr>
        <w:widowControl w:val="0"/>
        <w:numPr>
          <w:ilvl w:val="0"/>
          <w:numId w:val="8"/>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On site training takes place July 8-12. Residential camp begins July 14 and ends August 14. Camp activities throughout the day &amp; evening, with time off scheduled each day, with some work days longer or shorter depending on the camp and other responsibilities.</w:t>
      </w:r>
    </w:p>
    <w:p w:rsidR="00000000" w:rsidDel="00000000" w:rsidP="00000000" w:rsidRDefault="00000000" w:rsidRPr="00000000" w14:paraId="0000003C">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Work Environment:</w:t>
      </w:r>
    </w:p>
    <w:p w:rsidR="00000000" w:rsidDel="00000000" w:rsidP="00000000" w:rsidRDefault="00000000" w:rsidRPr="00000000" w14:paraId="0000003E">
      <w:pPr>
        <w:widowControl w:val="0"/>
        <w:numPr>
          <w:ilvl w:val="0"/>
          <w:numId w:val="5"/>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The work is performed on-site, almost exclusively outdoors at the organization’s 23 acre camp facility, WFU Kamp Kenwood, on the Yellow River Channel/Moon Bay area of Lake Wissota, adjoining Lake Wissota State Park.</w:t>
      </w:r>
    </w:p>
    <w:p w:rsidR="00000000" w:rsidDel="00000000" w:rsidP="00000000" w:rsidRDefault="00000000" w:rsidRPr="00000000" w14:paraId="0000003F">
      <w:pPr>
        <w:widowControl w:val="0"/>
        <w:numPr>
          <w:ilvl w:val="0"/>
          <w:numId w:val="5"/>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Acceptance of irregular work hours.</w:t>
      </w:r>
    </w:p>
    <w:p w:rsidR="00000000" w:rsidDel="00000000" w:rsidP="00000000" w:rsidRDefault="00000000" w:rsidRPr="00000000" w14:paraId="00000040">
      <w:pPr>
        <w:widowControl w:val="0"/>
        <w:numPr>
          <w:ilvl w:val="0"/>
          <w:numId w:val="5"/>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Acceptance and understanding that employment is at a resident (overnight) camp.</w:t>
      </w:r>
    </w:p>
    <w:p w:rsidR="00000000" w:rsidDel="00000000" w:rsidP="00000000" w:rsidRDefault="00000000" w:rsidRPr="00000000" w14:paraId="00000041">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Alegreya" w:cs="Alegreya" w:eastAsia="Alegreya" w:hAnsi="Alegreya"/>
          <w:b w:val="1"/>
          <w:sz w:val="20"/>
          <w:szCs w:val="20"/>
        </w:rPr>
      </w:pPr>
      <w:r w:rsidDel="00000000" w:rsidR="00000000" w:rsidRPr="00000000">
        <w:rPr>
          <w:rFonts w:ascii="Alegreya" w:cs="Alegreya" w:eastAsia="Alegreya" w:hAnsi="Alegreya"/>
          <w:b w:val="1"/>
          <w:sz w:val="20"/>
          <w:szCs w:val="20"/>
          <w:rtl w:val="0"/>
        </w:rPr>
        <w:t xml:space="preserve">Physical Demands:</w:t>
      </w:r>
    </w:p>
    <w:p w:rsidR="00000000" w:rsidDel="00000000" w:rsidP="00000000" w:rsidRDefault="00000000" w:rsidRPr="00000000" w14:paraId="00000043">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This position requires the following physical activities: pushing, pulling, climbing, bending, stooping, kneeling, twisting, reaching, sitting, standing, walking, lifting, finger dexterity, grasping, repetitive motions, talking, hearing and visual acuity.</w:t>
      </w:r>
    </w:p>
    <w:p w:rsidR="00000000" w:rsidDel="00000000" w:rsidP="00000000" w:rsidRDefault="00000000" w:rsidRPr="00000000" w14:paraId="00000044">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Assist the campers in emergency situations.</w:t>
      </w:r>
    </w:p>
    <w:p w:rsidR="00000000" w:rsidDel="00000000" w:rsidP="00000000" w:rsidRDefault="00000000" w:rsidRPr="00000000" w14:paraId="00000045">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Able to lift and carry up to 50 pounds for short distances over uneven terrain in all weather conditions.</w:t>
      </w:r>
    </w:p>
    <w:p w:rsidR="00000000" w:rsidDel="00000000" w:rsidP="00000000" w:rsidRDefault="00000000" w:rsidRPr="00000000" w14:paraId="00000046">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Possess strength and endurance required to maintain constant supervision.</w:t>
      </w:r>
    </w:p>
    <w:p w:rsidR="00000000" w:rsidDel="00000000" w:rsidP="00000000" w:rsidRDefault="00000000" w:rsidRPr="00000000" w14:paraId="00000047">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Demonstrate sensitivity to the needs of campers.</w:t>
      </w:r>
    </w:p>
    <w:p w:rsidR="00000000" w:rsidDel="00000000" w:rsidP="00000000" w:rsidRDefault="00000000" w:rsidRPr="00000000" w14:paraId="00000048">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Demonstrate enthusiasm, sense of humor, patience, self-control and ability to adapt well to changing situations.</w:t>
      </w:r>
    </w:p>
    <w:p w:rsidR="00000000" w:rsidDel="00000000" w:rsidP="00000000" w:rsidRDefault="00000000" w:rsidRPr="00000000" w14:paraId="00000049">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Participate in structured and unstructured activities.</w:t>
      </w:r>
    </w:p>
    <w:p w:rsidR="00000000" w:rsidDel="00000000" w:rsidP="00000000" w:rsidRDefault="00000000" w:rsidRPr="00000000" w14:paraId="0000004A">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Provides excellent customer service to other staff members, campers, parents and visitors to camp.</w:t>
      </w:r>
    </w:p>
    <w:p w:rsidR="00000000" w:rsidDel="00000000" w:rsidP="00000000" w:rsidRDefault="00000000" w:rsidRPr="00000000" w14:paraId="0000004B">
      <w:pPr>
        <w:widowControl w:val="0"/>
        <w:numPr>
          <w:ilvl w:val="0"/>
          <w:numId w:val="6"/>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Accept and follow directions both in verbal and written form.</w:t>
      </w:r>
    </w:p>
    <w:p w:rsidR="00000000" w:rsidDel="00000000" w:rsidP="00000000" w:rsidRDefault="00000000" w:rsidRPr="00000000" w14:paraId="0000004C">
      <w:pPr>
        <w:widowControl w:val="0"/>
        <w:spacing w:line="240" w:lineRule="auto"/>
        <w:rPr>
          <w:rFonts w:ascii="Alegreya Medium" w:cs="Alegreya Medium" w:eastAsia="Alegreya Medium" w:hAnsi="Alegreya Medium"/>
          <w:sz w:val="20"/>
          <w:szCs w:val="20"/>
        </w:rPr>
      </w:pPr>
      <w:r w:rsidDel="00000000" w:rsidR="00000000" w:rsidRPr="00000000">
        <w:rPr>
          <w:rtl w:val="0"/>
        </w:rPr>
      </w:r>
    </w:p>
    <w:p w:rsidR="00000000" w:rsidDel="00000000" w:rsidP="00000000" w:rsidRDefault="00000000" w:rsidRPr="00000000" w14:paraId="0000004D">
      <w:pPr>
        <w:pStyle w:val="Heading1"/>
        <w:widowControl w:val="0"/>
        <w:spacing w:after="0" w:before="0" w:line="240" w:lineRule="auto"/>
        <w:rPr>
          <w:rFonts w:ascii="Alegreya Medium" w:cs="Alegreya Medium" w:eastAsia="Alegreya Medium" w:hAnsi="Alegreya Medium"/>
          <w:sz w:val="20"/>
          <w:szCs w:val="20"/>
        </w:rPr>
      </w:pPr>
      <w:bookmarkStart w:colFirst="0" w:colLast="0" w:name="_a9w0gml9wtf1" w:id="2"/>
      <w:bookmarkEnd w:id="2"/>
      <w:r w:rsidDel="00000000" w:rsidR="00000000" w:rsidRPr="00000000">
        <w:rPr>
          <w:rFonts w:ascii="Alegreya" w:cs="Alegreya" w:eastAsia="Alegreya" w:hAnsi="Alegreya"/>
          <w:b w:val="1"/>
          <w:sz w:val="20"/>
          <w:szCs w:val="20"/>
          <w:rtl w:val="0"/>
        </w:rPr>
        <w:t xml:space="preserve">Essential Functions:</w:t>
      </w:r>
      <w:r w:rsidDel="00000000" w:rsidR="00000000" w:rsidRPr="00000000">
        <w:rPr>
          <w:rtl w:val="0"/>
        </w:rPr>
      </w:r>
    </w:p>
    <w:p w:rsidR="00000000" w:rsidDel="00000000" w:rsidP="00000000" w:rsidRDefault="00000000" w:rsidRPr="00000000" w14:paraId="0000004E">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Be able to meet personal needs (bathing, toileting, dressing, diet management, etc.). </w:t>
      </w:r>
    </w:p>
    <w:p w:rsidR="00000000" w:rsidDel="00000000" w:rsidP="00000000" w:rsidRDefault="00000000" w:rsidRPr="00000000" w14:paraId="0000004F">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Sleep in a non-air-conditioned, dormitory-style cabin (rustic, but with modern toilet/shower facilities) with up to 19 other individuals (total of 20 campers and staff) and fall asleep without assistance. (Numbers per cabin may be reduced, as appropriate, in accordance with the communicable disease risk management plan.) </w:t>
      </w:r>
    </w:p>
    <w:p w:rsidR="00000000" w:rsidDel="00000000" w:rsidP="00000000" w:rsidRDefault="00000000" w:rsidRPr="00000000" w14:paraId="00000050">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Be accommodated with multiple host families for extended overnight stays during outreach/events (for weeks of continuous travel). </w:t>
      </w:r>
    </w:p>
    <w:p w:rsidR="00000000" w:rsidDel="00000000" w:rsidP="00000000" w:rsidRDefault="00000000" w:rsidRPr="00000000" w14:paraId="00000051">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Move independently and function in outside environments that include direct exposure to sun, heat, cold, rain, wind, water, humidity, dirt, dust, noise, traffic conditions, and uneven surfaces. </w:t>
      </w:r>
    </w:p>
    <w:p w:rsidR="00000000" w:rsidDel="00000000" w:rsidP="00000000" w:rsidRDefault="00000000" w:rsidRPr="00000000" w14:paraId="00000052">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Communicate calmly, clearly, and effectively in a high-stress/emergency situation. </w:t>
      </w:r>
    </w:p>
    <w:p w:rsidR="00000000" w:rsidDel="00000000" w:rsidP="00000000" w:rsidRDefault="00000000" w:rsidRPr="00000000" w14:paraId="00000053">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Capable of maintaining effective mental, emotional and social interactions in our group-based, youth centered and community living program. </w:t>
      </w:r>
    </w:p>
    <w:p w:rsidR="00000000" w:rsidDel="00000000" w:rsidP="00000000" w:rsidRDefault="00000000" w:rsidRPr="00000000" w14:paraId="00000054">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maintain mental, emotional, and social resilience (such as handling stressful situations appropriately) needed for the job in a fast-paced, interactive environment. </w:t>
      </w:r>
    </w:p>
    <w:p w:rsidR="00000000" w:rsidDel="00000000" w:rsidP="00000000" w:rsidRDefault="00000000" w:rsidRPr="00000000" w14:paraId="00000055">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establish and maintain appropriate professional relationships and interpersonal skills (skills used to reduce stress, reduce conflict, improve communication, enhance intimacy, increase understanding, and promote joy). </w:t>
      </w:r>
    </w:p>
    <w:p w:rsidR="00000000" w:rsidDel="00000000" w:rsidP="00000000" w:rsidRDefault="00000000" w:rsidRPr="00000000" w14:paraId="00000056">
      <w:pPr>
        <w:widowControl w:val="0"/>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interact effectively with individuals and groups respecting social and cultural diversity and to maintain appropriate boundaries. </w:t>
      </w:r>
    </w:p>
    <w:p w:rsidR="00000000" w:rsidDel="00000000" w:rsidP="00000000" w:rsidRDefault="00000000" w:rsidRPr="00000000" w14:paraId="00000057">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use effective and appropriate self-care practices for maintaining overall wellness and capable of managing any chronic illness or condition (health care staff with minimum comprehensive first-aid certification is on-site). </w:t>
      </w:r>
    </w:p>
    <w:p w:rsidR="00000000" w:rsidDel="00000000" w:rsidP="00000000" w:rsidRDefault="00000000" w:rsidRPr="00000000" w14:paraId="00000058">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Ability to recognize and consider the needs of others (including campers and staff members) in daily interactions and decision-making.</w:t>
      </w:r>
    </w:p>
    <w:p w:rsidR="00000000" w:rsidDel="00000000" w:rsidP="00000000" w:rsidRDefault="00000000" w:rsidRPr="00000000" w14:paraId="00000059">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assist in the planning of the camp agenda and/or staff training (based on experience).</w:t>
      </w:r>
    </w:p>
    <w:p w:rsidR="00000000" w:rsidDel="00000000" w:rsidP="00000000" w:rsidRDefault="00000000" w:rsidRPr="00000000" w14:paraId="0000005A">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May reside in the staff cabin or camper cabin depending on needs from session to session. </w:t>
      </w:r>
    </w:p>
    <w:p w:rsidR="00000000" w:rsidDel="00000000" w:rsidP="00000000" w:rsidRDefault="00000000" w:rsidRPr="00000000" w14:paraId="0000005B">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assist in training the staff (depending on experience).</w:t>
      </w:r>
    </w:p>
    <w:p w:rsidR="00000000" w:rsidDel="00000000" w:rsidP="00000000" w:rsidRDefault="00000000" w:rsidRPr="00000000" w14:paraId="0000005C">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May manage the finances of the camp co-op store (depending on experience).</w:t>
      </w:r>
    </w:p>
    <w:p w:rsidR="00000000" w:rsidDel="00000000" w:rsidP="00000000" w:rsidRDefault="00000000" w:rsidRPr="00000000" w14:paraId="0000005D">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 be next in command as a liaison to other staff, helps solve problems that arise.</w:t>
      </w:r>
    </w:p>
    <w:p w:rsidR="00000000" w:rsidDel="00000000" w:rsidP="00000000" w:rsidRDefault="00000000" w:rsidRPr="00000000" w14:paraId="0000005E">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Must be willing to step in and step up when necessary, without having to be explicitly told what to do; self-reliant and supportive to all staff.</w:t>
      </w:r>
    </w:p>
    <w:p w:rsidR="00000000" w:rsidDel="00000000" w:rsidP="00000000" w:rsidRDefault="00000000" w:rsidRPr="00000000" w14:paraId="0000005F">
      <w:pPr>
        <w:numPr>
          <w:ilvl w:val="0"/>
          <w:numId w:val="1"/>
        </w:numPr>
        <w:spacing w:line="240" w:lineRule="auto"/>
        <w:ind w:left="720" w:hanging="360"/>
        <w:rPr>
          <w:rFonts w:ascii="Alegreya Medium" w:cs="Alegreya Medium" w:eastAsia="Alegreya Medium" w:hAnsi="Alegreya Medium"/>
          <w:sz w:val="20"/>
          <w:szCs w:val="20"/>
        </w:rPr>
      </w:pPr>
      <w:r w:rsidDel="00000000" w:rsidR="00000000" w:rsidRPr="00000000">
        <w:rPr>
          <w:rFonts w:ascii="Alegreya Medium" w:cs="Alegreya Medium" w:eastAsia="Alegreya Medium" w:hAnsi="Alegreya Medium"/>
          <w:sz w:val="20"/>
          <w:szCs w:val="20"/>
          <w:rtl w:val="0"/>
        </w:rPr>
        <w:t xml:space="preserve">Willing to step in when other staff need breaks.</w:t>
      </w:r>
    </w:p>
    <w:p w:rsidR="00000000" w:rsidDel="00000000" w:rsidP="00000000" w:rsidRDefault="00000000" w:rsidRPr="00000000" w14:paraId="00000060">
      <w:pPr>
        <w:widowControl w:val="0"/>
        <w:spacing w:line="240" w:lineRule="auto"/>
        <w:rPr>
          <w:rFonts w:ascii="Alegreya Medium" w:cs="Alegreya Medium" w:eastAsia="Alegreya Medium" w:hAnsi="Alegreya Medium"/>
          <w:i w:val="1"/>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rFonts w:ascii="Alegreya Medium" w:cs="Alegreya Medium" w:eastAsia="Alegreya Medium" w:hAnsi="Alegreya Medium"/>
          <w:i w:val="1"/>
          <w:sz w:val="19"/>
          <w:szCs w:val="19"/>
        </w:rPr>
      </w:pPr>
      <w:r w:rsidDel="00000000" w:rsidR="00000000" w:rsidRPr="00000000">
        <w:rPr>
          <w:rFonts w:ascii="Alegreya Medium" w:cs="Alegreya Medium" w:eastAsia="Alegreya Medium" w:hAnsi="Alegreya Medium"/>
          <w:i w:val="1"/>
          <w:sz w:val="19"/>
          <w:szCs w:val="19"/>
          <w:rtl w:val="0"/>
        </w:rPr>
        <w:t xml:space="preserve">The Wisconsin Farmers Union prohibits discrimination on the basis of race, color, religion, creed, national origin, ancestry, gender, gender expression, sexual orientation, family/parental status, age, disability, socio-economic or military status, in any of its activities or operations. These include employment, youth and adult programs, membership, selection of vendors, appointment of board members and selection of grantees, volunteers and representatives.</w:t>
      </w:r>
    </w:p>
    <w:p w:rsidR="00000000" w:rsidDel="00000000" w:rsidP="00000000" w:rsidRDefault="00000000" w:rsidRPr="00000000" w14:paraId="00000062">
      <w:pPr>
        <w:spacing w:after="240" w:before="240" w:lineRule="auto"/>
        <w:ind w:left="0" w:firstLine="0"/>
        <w:rPr>
          <w:rFonts w:ascii="Alegreya Medium" w:cs="Alegreya Medium" w:eastAsia="Alegreya Medium" w:hAnsi="Alegreya Medium"/>
        </w:rPr>
      </w:pPr>
      <w:r w:rsidDel="00000000" w:rsidR="00000000" w:rsidRPr="00000000">
        <w:rPr>
          <w:rtl w:val="0"/>
        </w:rPr>
      </w:r>
    </w:p>
    <w:p w:rsidR="00000000" w:rsidDel="00000000" w:rsidP="00000000" w:rsidRDefault="00000000" w:rsidRPr="00000000" w14:paraId="00000063">
      <w:pPr>
        <w:rPr>
          <w:rFonts w:ascii="Alegreya Medium" w:cs="Alegreya Medium" w:eastAsia="Alegreya Medium" w:hAnsi="Alegreya Medium"/>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grey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Medium-regular.ttf"/><Relationship Id="rId2" Type="http://schemas.openxmlformats.org/officeDocument/2006/relationships/font" Target="fonts/AlegreyaMedium-bold.ttf"/><Relationship Id="rId3" Type="http://schemas.openxmlformats.org/officeDocument/2006/relationships/font" Target="fonts/AlegreyaMedium-italic.ttf"/><Relationship Id="rId4" Type="http://schemas.openxmlformats.org/officeDocument/2006/relationships/font" Target="fonts/AlegreyaMedium-boldItalic.ttf"/><Relationship Id="rId5" Type="http://schemas.openxmlformats.org/officeDocument/2006/relationships/font" Target="fonts/Alegreya-regular.ttf"/><Relationship Id="rId6" Type="http://schemas.openxmlformats.org/officeDocument/2006/relationships/font" Target="fonts/Alegreya-bold.ttf"/><Relationship Id="rId7" Type="http://schemas.openxmlformats.org/officeDocument/2006/relationships/font" Target="fonts/Alegreya-italic.ttf"/><Relationship Id="rId8"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